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23F3" w:rsidRPr="000C4561" w:rsidRDefault="000C4561" w:rsidP="004123F3">
      <w:pPr>
        <w:pStyle w:val="NormalWeb"/>
        <w:spacing w:before="2" w:after="2"/>
        <w:rPr>
          <w:rFonts w:asciiTheme="minorHAnsi" w:hAnsiTheme="minorHAnsi"/>
          <w:b/>
          <w:sz w:val="24"/>
          <w:szCs w:val="22"/>
          <w:u w:val="single"/>
        </w:rPr>
      </w:pPr>
      <w:r>
        <w:rPr>
          <w:rFonts w:asciiTheme="minorHAnsi" w:hAnsiTheme="minorHAnsi"/>
          <w:b/>
          <w:sz w:val="24"/>
          <w:szCs w:val="22"/>
          <w:u w:val="single"/>
        </w:rPr>
        <w:t>Treasurer’s r</w:t>
      </w:r>
      <w:r w:rsidR="004123F3" w:rsidRPr="000C4561">
        <w:rPr>
          <w:rFonts w:asciiTheme="minorHAnsi" w:hAnsiTheme="minorHAnsi"/>
          <w:b/>
          <w:sz w:val="24"/>
          <w:szCs w:val="22"/>
          <w:u w:val="single"/>
        </w:rPr>
        <w:t xml:space="preserve">eport to </w:t>
      </w:r>
      <w:r w:rsidR="00DC2A5D">
        <w:rPr>
          <w:rFonts w:asciiTheme="minorHAnsi" w:hAnsiTheme="minorHAnsi"/>
          <w:b/>
          <w:sz w:val="24"/>
          <w:szCs w:val="22"/>
          <w:u w:val="single"/>
        </w:rPr>
        <w:t xml:space="preserve">the </w:t>
      </w:r>
      <w:r w:rsidR="001800B9">
        <w:rPr>
          <w:rFonts w:asciiTheme="minorHAnsi" w:hAnsiTheme="minorHAnsi"/>
          <w:b/>
          <w:sz w:val="24"/>
          <w:szCs w:val="22"/>
          <w:u w:val="single"/>
        </w:rPr>
        <w:t xml:space="preserve">church </w:t>
      </w:r>
      <w:proofErr w:type="gramStart"/>
      <w:r w:rsidR="001800B9">
        <w:rPr>
          <w:rFonts w:asciiTheme="minorHAnsi" w:hAnsiTheme="minorHAnsi"/>
          <w:b/>
          <w:sz w:val="24"/>
          <w:szCs w:val="22"/>
          <w:u w:val="single"/>
        </w:rPr>
        <w:t>members  July</w:t>
      </w:r>
      <w:proofErr w:type="gramEnd"/>
      <w:r w:rsidR="001800B9">
        <w:rPr>
          <w:rFonts w:asciiTheme="minorHAnsi" w:hAnsiTheme="minorHAnsi"/>
          <w:b/>
          <w:sz w:val="24"/>
          <w:szCs w:val="22"/>
          <w:u w:val="single"/>
        </w:rPr>
        <w:t xml:space="preserve"> 2019</w:t>
      </w:r>
      <w:r w:rsidR="004123F3" w:rsidRPr="000C4561">
        <w:rPr>
          <w:rFonts w:asciiTheme="minorHAnsi" w:hAnsiTheme="minorHAnsi"/>
          <w:b/>
          <w:sz w:val="24"/>
          <w:szCs w:val="22"/>
          <w:u w:val="single"/>
        </w:rPr>
        <w:t xml:space="preserve"> </w:t>
      </w:r>
    </w:p>
    <w:p w:rsidR="004123F3" w:rsidRPr="000C4561" w:rsidRDefault="004123F3" w:rsidP="004123F3">
      <w:pPr>
        <w:pStyle w:val="NormalWeb"/>
        <w:spacing w:before="2" w:after="2"/>
        <w:rPr>
          <w:rFonts w:asciiTheme="minorHAnsi" w:hAnsiTheme="minorHAnsi"/>
          <w:sz w:val="24"/>
          <w:szCs w:val="22"/>
        </w:rPr>
      </w:pPr>
    </w:p>
    <w:p w:rsidR="004123F3" w:rsidRPr="000C4561" w:rsidRDefault="004123F3" w:rsidP="004123F3">
      <w:pPr>
        <w:pStyle w:val="NormalWeb"/>
        <w:spacing w:before="2" w:after="2"/>
        <w:rPr>
          <w:rFonts w:asciiTheme="minorHAnsi" w:hAnsiTheme="minorHAnsi"/>
          <w:sz w:val="24"/>
        </w:rPr>
      </w:pPr>
    </w:p>
    <w:p w:rsidR="001800B9" w:rsidRDefault="001800B9" w:rsidP="0034471D">
      <w:pPr>
        <w:pStyle w:val="NormalWeb"/>
        <w:spacing w:before="2" w:after="2"/>
        <w:rPr>
          <w:rFonts w:asciiTheme="minorHAnsi" w:hAnsiTheme="minorHAnsi"/>
          <w:sz w:val="24"/>
        </w:rPr>
      </w:pPr>
      <w:r w:rsidRPr="001800B9">
        <w:rPr>
          <w:rFonts w:asciiTheme="minorHAnsi" w:hAnsiTheme="minorHAnsi"/>
          <w:sz w:val="24"/>
          <w:szCs w:val="22"/>
        </w:rPr>
        <w:t>The audited accounts for 2018</w:t>
      </w:r>
      <w:r w:rsidR="004123F3" w:rsidRPr="001800B9">
        <w:rPr>
          <w:rFonts w:asciiTheme="minorHAnsi" w:hAnsiTheme="minorHAnsi"/>
          <w:sz w:val="24"/>
          <w:szCs w:val="22"/>
        </w:rPr>
        <w:t xml:space="preserve"> are now available and have </w:t>
      </w:r>
      <w:r w:rsidR="002B21B5" w:rsidRPr="001800B9">
        <w:rPr>
          <w:rFonts w:asciiTheme="minorHAnsi" w:hAnsiTheme="minorHAnsi"/>
          <w:sz w:val="24"/>
          <w:szCs w:val="22"/>
        </w:rPr>
        <w:t>been uploaded to the church web</w:t>
      </w:r>
      <w:r w:rsidR="004123F3" w:rsidRPr="001800B9">
        <w:rPr>
          <w:rFonts w:asciiTheme="minorHAnsi" w:hAnsiTheme="minorHAnsi"/>
          <w:sz w:val="24"/>
          <w:szCs w:val="22"/>
        </w:rPr>
        <w:t xml:space="preserve">site. </w:t>
      </w:r>
      <w:r w:rsidRPr="001800B9">
        <w:rPr>
          <w:rFonts w:asciiTheme="minorHAnsi" w:hAnsiTheme="minorHAnsi"/>
          <w:sz w:val="24"/>
          <w:szCs w:val="22"/>
        </w:rPr>
        <w:t>The full year 2018</w:t>
      </w:r>
      <w:r w:rsidR="000C4561" w:rsidRPr="001800B9">
        <w:rPr>
          <w:rFonts w:asciiTheme="minorHAnsi" w:hAnsiTheme="minorHAnsi"/>
          <w:sz w:val="24"/>
          <w:szCs w:val="22"/>
        </w:rPr>
        <w:t xml:space="preserve"> </w:t>
      </w:r>
      <w:r w:rsidR="0034471D" w:rsidRPr="001800B9">
        <w:rPr>
          <w:rFonts w:asciiTheme="minorHAnsi" w:hAnsiTheme="minorHAnsi"/>
          <w:sz w:val="24"/>
          <w:szCs w:val="22"/>
        </w:rPr>
        <w:t xml:space="preserve">draft </w:t>
      </w:r>
      <w:r w:rsidR="000C4561" w:rsidRPr="001800B9">
        <w:rPr>
          <w:rFonts w:asciiTheme="minorHAnsi" w:hAnsiTheme="minorHAnsi"/>
          <w:sz w:val="24"/>
          <w:szCs w:val="22"/>
        </w:rPr>
        <w:t>results were presented at the January members</w:t>
      </w:r>
      <w:r w:rsidR="0034471D" w:rsidRPr="001800B9">
        <w:rPr>
          <w:rFonts w:asciiTheme="minorHAnsi" w:hAnsiTheme="minorHAnsi"/>
          <w:sz w:val="24"/>
          <w:szCs w:val="22"/>
        </w:rPr>
        <w:t>’</w:t>
      </w:r>
      <w:r w:rsidR="000C4561" w:rsidRPr="001800B9">
        <w:rPr>
          <w:rFonts w:asciiTheme="minorHAnsi" w:hAnsiTheme="minorHAnsi"/>
          <w:sz w:val="24"/>
          <w:szCs w:val="22"/>
        </w:rPr>
        <w:t xml:space="preserve"> meeting and those numbers </w:t>
      </w:r>
      <w:r w:rsidR="0034471D" w:rsidRPr="001800B9">
        <w:rPr>
          <w:rFonts w:asciiTheme="minorHAnsi" w:hAnsiTheme="minorHAnsi"/>
          <w:sz w:val="24"/>
          <w:szCs w:val="22"/>
        </w:rPr>
        <w:t>have now been reported in these audited accounts, in the format required by the charities commission.</w:t>
      </w:r>
      <w:r w:rsidR="000C4561" w:rsidRPr="001800B9">
        <w:rPr>
          <w:rFonts w:asciiTheme="minorHAnsi" w:hAnsiTheme="minorHAnsi"/>
          <w:sz w:val="24"/>
          <w:szCs w:val="22"/>
        </w:rPr>
        <w:t xml:space="preserve"> </w:t>
      </w:r>
      <w:r w:rsidRPr="001800B9">
        <w:rPr>
          <w:rFonts w:asciiTheme="minorHAnsi" w:hAnsiTheme="minorHAnsi"/>
          <w:sz w:val="24"/>
        </w:rPr>
        <w:t>In 2018</w:t>
      </w:r>
      <w:r w:rsidR="0034471D" w:rsidRPr="001800B9">
        <w:rPr>
          <w:rFonts w:asciiTheme="minorHAnsi" w:hAnsiTheme="minorHAnsi"/>
          <w:sz w:val="24"/>
        </w:rPr>
        <w:t xml:space="preserve"> the Lord once again provided for all our needs</w:t>
      </w:r>
      <w:r w:rsidR="00C00503" w:rsidRPr="001800B9">
        <w:rPr>
          <w:rFonts w:asciiTheme="minorHAnsi" w:hAnsiTheme="minorHAnsi"/>
          <w:sz w:val="24"/>
        </w:rPr>
        <w:t>,</w:t>
      </w:r>
      <w:r w:rsidR="0034471D" w:rsidRPr="001800B9">
        <w:rPr>
          <w:rFonts w:asciiTheme="minorHAnsi" w:hAnsiTheme="minorHAnsi"/>
          <w:sz w:val="24"/>
        </w:rPr>
        <w:t xml:space="preserve"> with </w:t>
      </w:r>
      <w:r w:rsidR="00DC2A5D" w:rsidRPr="001800B9">
        <w:rPr>
          <w:rFonts w:asciiTheme="minorHAnsi" w:hAnsiTheme="minorHAnsi"/>
          <w:sz w:val="24"/>
        </w:rPr>
        <w:t xml:space="preserve">both income and expenditure coming </w:t>
      </w:r>
      <w:r w:rsidR="00CD356E" w:rsidRPr="001800B9">
        <w:rPr>
          <w:rFonts w:asciiTheme="minorHAnsi" w:hAnsiTheme="minorHAnsi"/>
          <w:sz w:val="24"/>
        </w:rPr>
        <w:t>in</w:t>
      </w:r>
      <w:r w:rsidR="00DC2A5D" w:rsidRPr="001800B9">
        <w:rPr>
          <w:rFonts w:asciiTheme="minorHAnsi" w:hAnsiTheme="minorHAnsi"/>
          <w:sz w:val="24"/>
        </w:rPr>
        <w:t xml:space="preserve"> </w:t>
      </w:r>
      <w:r w:rsidRPr="001800B9">
        <w:rPr>
          <w:rFonts w:asciiTheme="minorHAnsi" w:hAnsiTheme="minorHAnsi"/>
          <w:sz w:val="24"/>
        </w:rPr>
        <w:t xml:space="preserve">just above </w:t>
      </w:r>
      <w:r w:rsidR="00DC2A5D" w:rsidRPr="001800B9">
        <w:rPr>
          <w:rFonts w:asciiTheme="minorHAnsi" w:hAnsiTheme="minorHAnsi"/>
          <w:sz w:val="24"/>
        </w:rPr>
        <w:t xml:space="preserve">budget. </w:t>
      </w:r>
      <w:r w:rsidRPr="001800B9">
        <w:rPr>
          <w:rFonts w:asciiTheme="minorHAnsi" w:hAnsiTheme="minorHAnsi"/>
          <w:sz w:val="24"/>
        </w:rPr>
        <w:t>The main headline for 2018</w:t>
      </w:r>
      <w:r w:rsidR="00CD356E" w:rsidRPr="001800B9">
        <w:rPr>
          <w:rFonts w:asciiTheme="minorHAnsi" w:hAnsiTheme="minorHAnsi"/>
          <w:sz w:val="24"/>
        </w:rPr>
        <w:t xml:space="preserve"> </w:t>
      </w:r>
      <w:r>
        <w:rPr>
          <w:rFonts w:asciiTheme="minorHAnsi" w:hAnsiTheme="minorHAnsi"/>
          <w:sz w:val="24"/>
        </w:rPr>
        <w:t xml:space="preserve">was that </w:t>
      </w:r>
      <w:r>
        <w:rPr>
          <w:rFonts w:asciiTheme="minorHAnsi" w:hAnsiTheme="minorHAnsi"/>
          <w:sz w:val="24"/>
          <w:szCs w:val="22"/>
        </w:rPr>
        <w:t>our offerings</w:t>
      </w:r>
      <w:r w:rsidRPr="001800B9">
        <w:rPr>
          <w:rFonts w:asciiTheme="minorHAnsi" w:hAnsiTheme="minorHAnsi"/>
          <w:sz w:val="24"/>
          <w:szCs w:val="22"/>
        </w:rPr>
        <w:t xml:space="preserve"> trended below bud</w:t>
      </w:r>
      <w:r>
        <w:rPr>
          <w:rFonts w:asciiTheme="minorHAnsi" w:hAnsiTheme="minorHAnsi"/>
          <w:sz w:val="24"/>
          <w:szCs w:val="22"/>
        </w:rPr>
        <w:t>get throughout the year and</w:t>
      </w:r>
      <w:r w:rsidRPr="001800B9">
        <w:rPr>
          <w:rFonts w:asciiTheme="minorHAnsi" w:hAnsiTheme="minorHAnsi"/>
          <w:sz w:val="24"/>
          <w:szCs w:val="22"/>
        </w:rPr>
        <w:t xml:space="preserve"> finished the year at £1</w:t>
      </w:r>
      <w:r>
        <w:rPr>
          <w:rFonts w:asciiTheme="minorHAnsi" w:hAnsiTheme="minorHAnsi"/>
          <w:sz w:val="24"/>
          <w:szCs w:val="22"/>
        </w:rPr>
        <w:t>2,000 below budget. We were once again, however,</w:t>
      </w:r>
      <w:r w:rsidRPr="001800B9">
        <w:rPr>
          <w:rFonts w:asciiTheme="minorHAnsi" w:hAnsiTheme="minorHAnsi"/>
          <w:sz w:val="24"/>
          <w:szCs w:val="22"/>
        </w:rPr>
        <w:t xml:space="preserve"> blessed with unbudgeted legacy income of £12,000 and greater “one off” donations than we had budgeted for. </w:t>
      </w:r>
    </w:p>
    <w:p w:rsidR="006015F2" w:rsidRDefault="006015F2" w:rsidP="0034471D">
      <w:pPr>
        <w:pStyle w:val="NormalWeb"/>
        <w:spacing w:before="2" w:after="2"/>
        <w:rPr>
          <w:rFonts w:asciiTheme="minorHAnsi" w:hAnsiTheme="minorHAnsi"/>
          <w:sz w:val="24"/>
        </w:rPr>
      </w:pPr>
    </w:p>
    <w:p w:rsidR="006015F2" w:rsidRDefault="006015F2" w:rsidP="006015F2">
      <w:pPr>
        <w:pStyle w:val="NormalWeb"/>
        <w:spacing w:before="2" w:after="2"/>
        <w:rPr>
          <w:rFonts w:asciiTheme="minorHAnsi" w:hAnsiTheme="minorHAnsi"/>
          <w:sz w:val="24"/>
        </w:rPr>
      </w:pPr>
      <w:r>
        <w:rPr>
          <w:rFonts w:asciiTheme="minorHAnsi" w:hAnsiTheme="minorHAnsi"/>
          <w:sz w:val="24"/>
        </w:rPr>
        <w:t>The Church constitution states that “</w:t>
      </w:r>
      <w:r w:rsidR="00CD356E">
        <w:rPr>
          <w:rFonts w:asciiTheme="minorHAnsi" w:hAnsiTheme="minorHAnsi"/>
          <w:sz w:val="24"/>
        </w:rPr>
        <w:t>A statement of the Church Accounts (audited or independently examined as required by law) shall be received by a Church Members’ meeting</w:t>
      </w:r>
      <w:r>
        <w:rPr>
          <w:rFonts w:asciiTheme="minorHAnsi" w:hAnsiTheme="minorHAnsi"/>
          <w:sz w:val="24"/>
        </w:rPr>
        <w:t xml:space="preserve">” and we will be discharging this obligation at next Wednesday’s meeting. The accounts will have already been approved by the Deacons and signed on their behalf by Derek and myself. We will only be </w:t>
      </w:r>
      <w:r w:rsidRPr="00F07D25">
        <w:rPr>
          <w:rFonts w:asciiTheme="minorHAnsi" w:hAnsiTheme="minorHAnsi"/>
          <w:b/>
          <w:i/>
          <w:sz w:val="24"/>
        </w:rPr>
        <w:t>receiving</w:t>
      </w:r>
      <w:r>
        <w:rPr>
          <w:rFonts w:asciiTheme="minorHAnsi" w:hAnsiTheme="minorHAnsi"/>
          <w:sz w:val="24"/>
        </w:rPr>
        <w:t xml:space="preserve"> them at the meeting. The important issue for the members is that an independently audited set of accounts tells them that proper books of account have been kept by the church, </w:t>
      </w:r>
      <w:r w:rsidR="00A116CF">
        <w:rPr>
          <w:rFonts w:asciiTheme="minorHAnsi" w:hAnsiTheme="minorHAnsi"/>
          <w:sz w:val="24"/>
        </w:rPr>
        <w:t>the financial statements give a true and fair view the Church’</w:t>
      </w:r>
      <w:r w:rsidR="001800B9">
        <w:rPr>
          <w:rFonts w:asciiTheme="minorHAnsi" w:hAnsiTheme="minorHAnsi"/>
          <w:sz w:val="24"/>
        </w:rPr>
        <w:t>s affairs as at 31 December 2018</w:t>
      </w:r>
      <w:r w:rsidR="00A116CF">
        <w:rPr>
          <w:rFonts w:asciiTheme="minorHAnsi" w:hAnsiTheme="minorHAnsi"/>
          <w:sz w:val="24"/>
        </w:rPr>
        <w:t xml:space="preserve"> and all financial and legal requirements have been met. The audited accounts are a very important part of our governance framework but we do not use them to manage the affairs of the church, we use the management accounts that are presented at the monthly members’ meeting</w:t>
      </w:r>
      <w:r w:rsidR="006F7F39">
        <w:rPr>
          <w:rFonts w:asciiTheme="minorHAnsi" w:hAnsiTheme="minorHAnsi"/>
          <w:sz w:val="24"/>
        </w:rPr>
        <w:t>,</w:t>
      </w:r>
      <w:r w:rsidR="00A116CF">
        <w:rPr>
          <w:rFonts w:asciiTheme="minorHAnsi" w:hAnsiTheme="minorHAnsi"/>
          <w:sz w:val="24"/>
        </w:rPr>
        <w:t xml:space="preserve"> and last years numbers were reviewed 6 months ago. </w:t>
      </w:r>
      <w:r>
        <w:rPr>
          <w:rFonts w:asciiTheme="minorHAnsi" w:hAnsiTheme="minorHAnsi"/>
          <w:sz w:val="24"/>
        </w:rPr>
        <w:t xml:space="preserve">I </w:t>
      </w:r>
      <w:r w:rsidR="00A116CF">
        <w:rPr>
          <w:rFonts w:asciiTheme="minorHAnsi" w:hAnsiTheme="minorHAnsi"/>
          <w:sz w:val="24"/>
        </w:rPr>
        <w:t xml:space="preserve">therefore </w:t>
      </w:r>
      <w:r>
        <w:rPr>
          <w:rFonts w:asciiTheme="minorHAnsi" w:hAnsiTheme="minorHAnsi"/>
          <w:sz w:val="24"/>
        </w:rPr>
        <w:t xml:space="preserve">do not intend to go through the audited accounts in detail at the members’ meeting. </w:t>
      </w:r>
    </w:p>
    <w:p w:rsidR="00CD356E" w:rsidRDefault="00CD356E" w:rsidP="0034471D">
      <w:pPr>
        <w:pStyle w:val="NormalWeb"/>
        <w:spacing w:before="2" w:after="2"/>
        <w:rPr>
          <w:rFonts w:asciiTheme="minorHAnsi" w:hAnsiTheme="minorHAnsi"/>
          <w:sz w:val="24"/>
        </w:rPr>
      </w:pPr>
    </w:p>
    <w:p w:rsidR="003F0B20" w:rsidRPr="000C4561" w:rsidRDefault="00A116CF" w:rsidP="004123F3">
      <w:pPr>
        <w:pStyle w:val="NormalWeb"/>
        <w:spacing w:before="2" w:after="2"/>
        <w:rPr>
          <w:rFonts w:asciiTheme="minorHAnsi" w:hAnsiTheme="minorHAnsi"/>
          <w:sz w:val="24"/>
          <w:szCs w:val="22"/>
        </w:rPr>
      </w:pPr>
      <w:r>
        <w:rPr>
          <w:rFonts w:asciiTheme="minorHAnsi" w:hAnsiTheme="minorHAnsi"/>
          <w:sz w:val="24"/>
        </w:rPr>
        <w:t xml:space="preserve">That said, please </w:t>
      </w:r>
      <w:r>
        <w:rPr>
          <w:rFonts w:asciiTheme="minorHAnsi" w:hAnsiTheme="minorHAnsi"/>
          <w:sz w:val="24"/>
          <w:szCs w:val="22"/>
        </w:rPr>
        <w:t>d</w:t>
      </w:r>
      <w:r w:rsidR="00C00503">
        <w:rPr>
          <w:rFonts w:asciiTheme="minorHAnsi" w:hAnsiTheme="minorHAnsi"/>
          <w:sz w:val="24"/>
          <w:szCs w:val="22"/>
        </w:rPr>
        <w:t>o take a look at the audited accounts</w:t>
      </w:r>
      <w:r w:rsidR="004123F3" w:rsidRPr="000C4561">
        <w:rPr>
          <w:rFonts w:asciiTheme="minorHAnsi" w:hAnsiTheme="minorHAnsi"/>
          <w:sz w:val="24"/>
          <w:szCs w:val="22"/>
        </w:rPr>
        <w:t xml:space="preserve"> and reflect on what a wonderful God we have. </w:t>
      </w:r>
      <w:r w:rsidR="0034471D">
        <w:rPr>
          <w:rFonts w:asciiTheme="minorHAnsi" w:hAnsiTheme="minorHAnsi"/>
          <w:sz w:val="24"/>
          <w:szCs w:val="22"/>
        </w:rPr>
        <w:t>If you have any questions or comments on them, please do not hesitate to email me (craig.rowland@btinternet.com).</w:t>
      </w:r>
    </w:p>
    <w:p w:rsidR="004123F3" w:rsidRPr="000C4561" w:rsidRDefault="004123F3" w:rsidP="004123F3">
      <w:pPr>
        <w:pStyle w:val="NormalWeb"/>
        <w:spacing w:before="2" w:after="2"/>
        <w:rPr>
          <w:rFonts w:asciiTheme="minorHAnsi" w:hAnsiTheme="minorHAnsi"/>
          <w:sz w:val="24"/>
        </w:rPr>
      </w:pPr>
    </w:p>
    <w:p w:rsidR="00666E0D" w:rsidRPr="00666E0D" w:rsidRDefault="00F25D0E" w:rsidP="00666E0D">
      <w:pPr>
        <w:rPr>
          <w:szCs w:val="20"/>
          <w:lang w:val="en-GB"/>
        </w:rPr>
      </w:pPr>
      <w:r>
        <w:rPr>
          <w:szCs w:val="22"/>
        </w:rPr>
        <w:t>In regard to 2</w:t>
      </w:r>
      <w:r w:rsidR="001800B9">
        <w:rPr>
          <w:szCs w:val="22"/>
        </w:rPr>
        <w:t>019</w:t>
      </w:r>
      <w:r w:rsidR="009531F0">
        <w:rPr>
          <w:szCs w:val="22"/>
        </w:rPr>
        <w:t>, our</w:t>
      </w:r>
      <w:r>
        <w:rPr>
          <w:szCs w:val="22"/>
        </w:rPr>
        <w:t xml:space="preserve"> </w:t>
      </w:r>
      <w:r w:rsidRPr="00666E0D">
        <w:rPr>
          <w:szCs w:val="22"/>
        </w:rPr>
        <w:t>offerings to the end of June are</w:t>
      </w:r>
      <w:r w:rsidR="001800B9" w:rsidRPr="00666E0D">
        <w:rPr>
          <w:szCs w:val="22"/>
        </w:rPr>
        <w:t xml:space="preserve"> 14.6</w:t>
      </w:r>
      <w:r w:rsidR="000370D3" w:rsidRPr="00666E0D">
        <w:rPr>
          <w:szCs w:val="22"/>
        </w:rPr>
        <w:t>% up</w:t>
      </w:r>
      <w:r w:rsidR="004123F3" w:rsidRPr="00666E0D">
        <w:rPr>
          <w:szCs w:val="22"/>
        </w:rPr>
        <w:t xml:space="preserve"> on the same period last year</w:t>
      </w:r>
      <w:r w:rsidR="001800B9" w:rsidRPr="00666E0D">
        <w:rPr>
          <w:szCs w:val="22"/>
        </w:rPr>
        <w:t xml:space="preserve"> and </w:t>
      </w:r>
      <w:r w:rsidR="00666E0D" w:rsidRPr="00666E0D">
        <w:rPr>
          <w:color w:val="000000"/>
          <w:szCs w:val="27"/>
          <w:shd w:val="clear" w:color="auto" w:fill="FFFFFF"/>
          <w:lang w:val="en-GB"/>
        </w:rPr>
        <w:t>10.2% (£15,305) up against budget</w:t>
      </w:r>
      <w:r w:rsidR="009531F0" w:rsidRPr="00666E0D">
        <w:rPr>
          <w:szCs w:val="22"/>
        </w:rPr>
        <w:t xml:space="preserve">. </w:t>
      </w:r>
      <w:r w:rsidR="00666E0D" w:rsidRPr="00666E0D">
        <w:rPr>
          <w:color w:val="26282A"/>
          <w:szCs w:val="27"/>
          <w:shd w:val="clear" w:color="auto" w:fill="FFFFFF"/>
          <w:lang w:val="en-GB"/>
        </w:rPr>
        <w:t>This has meant that the 12 month rolling average for total offerings (the slide I present at t</w:t>
      </w:r>
      <w:r w:rsidR="00666E0D">
        <w:rPr>
          <w:color w:val="26282A"/>
          <w:szCs w:val="27"/>
          <w:shd w:val="clear" w:color="auto" w:fill="FFFFFF"/>
          <w:lang w:val="en-GB"/>
        </w:rPr>
        <w:t>he Members' meeting) has</w:t>
      </w:r>
      <w:r w:rsidR="00666E0D" w:rsidRPr="00666E0D">
        <w:rPr>
          <w:color w:val="26282A"/>
          <w:szCs w:val="27"/>
          <w:shd w:val="clear" w:color="auto" w:fill="FFFFFF"/>
          <w:lang w:val="en-GB"/>
        </w:rPr>
        <w:t xml:space="preserve"> increased to  £</w:t>
      </w:r>
      <w:r w:rsidR="00666E0D">
        <w:rPr>
          <w:color w:val="26282A"/>
          <w:szCs w:val="27"/>
          <w:shd w:val="clear" w:color="auto" w:fill="FFFFFF"/>
          <w:lang w:val="en-GB"/>
        </w:rPr>
        <w:t>25,800</w:t>
      </w:r>
      <w:r w:rsidR="00D75E3B">
        <w:rPr>
          <w:color w:val="26282A"/>
          <w:szCs w:val="27"/>
          <w:shd w:val="clear" w:color="auto" w:fill="FFFFFF"/>
          <w:lang w:val="en-GB"/>
        </w:rPr>
        <w:t>pm</w:t>
      </w:r>
      <w:r w:rsidR="00666E0D">
        <w:rPr>
          <w:color w:val="26282A"/>
          <w:szCs w:val="27"/>
          <w:shd w:val="clear" w:color="auto" w:fill="FFFFFF"/>
          <w:lang w:val="en-GB"/>
        </w:rPr>
        <w:t>,</w:t>
      </w:r>
      <w:r w:rsidR="00666E0D" w:rsidRPr="00666E0D">
        <w:rPr>
          <w:color w:val="26282A"/>
          <w:szCs w:val="27"/>
          <w:shd w:val="clear" w:color="auto" w:fill="FFFFFF"/>
          <w:lang w:val="en-GB"/>
        </w:rPr>
        <w:t xml:space="preserve"> exceeding our £25,000</w:t>
      </w:r>
      <w:r w:rsidR="00D75E3B">
        <w:rPr>
          <w:color w:val="26282A"/>
          <w:szCs w:val="27"/>
          <w:shd w:val="clear" w:color="auto" w:fill="FFFFFF"/>
          <w:lang w:val="en-GB"/>
        </w:rPr>
        <w:t>pm</w:t>
      </w:r>
      <w:r w:rsidR="00666E0D" w:rsidRPr="00666E0D">
        <w:rPr>
          <w:color w:val="26282A"/>
          <w:szCs w:val="27"/>
          <w:shd w:val="clear" w:color="auto" w:fill="FFFFFF"/>
          <w:lang w:val="en-GB"/>
        </w:rPr>
        <w:t xml:space="preserve"> target.</w:t>
      </w:r>
      <w:r w:rsidR="00666E0D">
        <w:rPr>
          <w:szCs w:val="20"/>
          <w:lang w:val="en-GB"/>
        </w:rPr>
        <w:t xml:space="preserve"> </w:t>
      </w:r>
      <w:r w:rsidR="00666E0D" w:rsidRPr="00666E0D">
        <w:rPr>
          <w:color w:val="26282A"/>
          <w:lang w:val="en-GB"/>
        </w:rPr>
        <w:t>The total revenue for the first six months of the year is £245,968, which is £33,118 better than budget.  </w:t>
      </w:r>
    </w:p>
    <w:p w:rsidR="00666E0D" w:rsidRPr="00666E0D" w:rsidRDefault="00666E0D" w:rsidP="00666E0D">
      <w:pPr>
        <w:rPr>
          <w:color w:val="26282A"/>
          <w:szCs w:val="20"/>
          <w:lang w:val="en-GB"/>
        </w:rPr>
      </w:pPr>
    </w:p>
    <w:p w:rsidR="00666E0D" w:rsidRPr="00666E0D" w:rsidRDefault="00666E0D" w:rsidP="00666E0D">
      <w:pPr>
        <w:rPr>
          <w:color w:val="26282A"/>
          <w:szCs w:val="20"/>
          <w:lang w:val="en-GB"/>
        </w:rPr>
      </w:pPr>
      <w:r w:rsidRPr="00666E0D">
        <w:rPr>
          <w:color w:val="26282A"/>
          <w:lang w:val="en-GB"/>
        </w:rPr>
        <w:t>As regards expenditure, total expenditure to date is shown as £192,801</w:t>
      </w:r>
      <w:r>
        <w:rPr>
          <w:color w:val="26282A"/>
          <w:lang w:val="en-GB"/>
        </w:rPr>
        <w:t>,</w:t>
      </w:r>
      <w:r w:rsidRPr="00666E0D">
        <w:rPr>
          <w:color w:val="26282A"/>
          <w:lang w:val="en-GB"/>
        </w:rPr>
        <w:t xml:space="preserve"> which is £9,467 adverse to budget (£183,334). In reality, however, our total spend to date is actually £10,119 favourable against budget as the cost of the main hall partition wall (£19,586) has been paid out of the legacy fund, rather than this year's income.</w:t>
      </w:r>
    </w:p>
    <w:p w:rsidR="00666E0D" w:rsidRPr="00666E0D" w:rsidRDefault="00666E0D" w:rsidP="00666E0D">
      <w:pPr>
        <w:rPr>
          <w:color w:val="26282A"/>
          <w:szCs w:val="20"/>
          <w:lang w:val="en-GB"/>
        </w:rPr>
      </w:pPr>
    </w:p>
    <w:p w:rsidR="00666E0D" w:rsidRPr="00666E0D" w:rsidRDefault="00666E0D" w:rsidP="00666E0D">
      <w:pPr>
        <w:rPr>
          <w:color w:val="000000"/>
          <w:szCs w:val="20"/>
          <w:lang w:val="en-GB"/>
        </w:rPr>
      </w:pPr>
      <w:r>
        <w:rPr>
          <w:color w:val="26282A"/>
          <w:lang w:val="en-GB"/>
        </w:rPr>
        <w:t xml:space="preserve">Overall, financially, </w:t>
      </w:r>
      <w:r w:rsidRPr="00666E0D">
        <w:rPr>
          <w:color w:val="26282A"/>
          <w:lang w:val="en-GB"/>
        </w:rPr>
        <w:t>we have had a remarkably good first six moths </w:t>
      </w:r>
      <w:r w:rsidRPr="00666E0D">
        <w:rPr>
          <w:color w:val="000000"/>
          <w:szCs w:val="27"/>
          <w:lang w:val="en-GB"/>
        </w:rPr>
        <w:t>- Praise the Lord. </w:t>
      </w:r>
    </w:p>
    <w:p w:rsidR="00666E0D" w:rsidRPr="00666E0D" w:rsidRDefault="00666E0D" w:rsidP="00666E0D">
      <w:pPr>
        <w:rPr>
          <w:szCs w:val="22"/>
        </w:rPr>
      </w:pPr>
    </w:p>
    <w:p w:rsidR="00C00000" w:rsidRDefault="00D475F8" w:rsidP="00C00000">
      <w:pPr>
        <w:pStyle w:val="NormalWeb"/>
        <w:spacing w:before="2" w:after="2"/>
        <w:rPr>
          <w:rFonts w:ascii="Cambria" w:hAnsi="Cambria"/>
          <w:sz w:val="24"/>
          <w:szCs w:val="24"/>
        </w:rPr>
      </w:pPr>
      <w:r>
        <w:rPr>
          <w:rFonts w:ascii="Cambria" w:hAnsi="Cambria"/>
          <w:sz w:val="24"/>
          <w:szCs w:val="24"/>
        </w:rPr>
        <w:t>Having received our Gift Aid rebate of £69,107</w:t>
      </w:r>
      <w:r w:rsidR="00C00000">
        <w:rPr>
          <w:rFonts w:ascii="Cambria" w:hAnsi="Cambria"/>
          <w:sz w:val="24"/>
          <w:szCs w:val="24"/>
        </w:rPr>
        <w:t xml:space="preserve"> (includes £5,000 for the building fund) from HMRC</w:t>
      </w:r>
      <w:r>
        <w:rPr>
          <w:rFonts w:ascii="Cambria" w:hAnsi="Cambria"/>
          <w:sz w:val="24"/>
          <w:szCs w:val="24"/>
        </w:rPr>
        <w:t>,</w:t>
      </w:r>
      <w:r w:rsidR="00C00000">
        <w:rPr>
          <w:rFonts w:ascii="Cambria" w:hAnsi="Cambria"/>
          <w:sz w:val="24"/>
          <w:szCs w:val="24"/>
        </w:rPr>
        <w:t xml:space="preserve"> we had a detailed discussion on </w:t>
      </w:r>
      <w:r w:rsidR="003C09B2">
        <w:rPr>
          <w:rFonts w:ascii="Cambria" w:hAnsi="Cambria"/>
          <w:sz w:val="24"/>
          <w:szCs w:val="24"/>
        </w:rPr>
        <w:t>the cash position of the church</w:t>
      </w:r>
      <w:r>
        <w:rPr>
          <w:rFonts w:ascii="Cambria" w:hAnsi="Cambria"/>
          <w:sz w:val="24"/>
          <w:szCs w:val="24"/>
        </w:rPr>
        <w:t>,</w:t>
      </w:r>
      <w:r w:rsidR="00C00000">
        <w:rPr>
          <w:rFonts w:ascii="Cambria" w:hAnsi="Cambria"/>
          <w:sz w:val="24"/>
          <w:szCs w:val="24"/>
        </w:rPr>
        <w:t xml:space="preserve"> and </w:t>
      </w:r>
      <w:r w:rsidR="00336AA5">
        <w:rPr>
          <w:rFonts w:ascii="Cambria" w:hAnsi="Cambria"/>
          <w:sz w:val="24"/>
          <w:szCs w:val="24"/>
        </w:rPr>
        <w:t>our foreca</w:t>
      </w:r>
      <w:r w:rsidR="00C00000">
        <w:rPr>
          <w:rFonts w:ascii="Cambria" w:hAnsi="Cambria"/>
          <w:sz w:val="24"/>
          <w:szCs w:val="24"/>
        </w:rPr>
        <w:t>st cash position for the next 12</w:t>
      </w:r>
      <w:r w:rsidR="00336AA5">
        <w:rPr>
          <w:rFonts w:ascii="Cambria" w:hAnsi="Cambria"/>
          <w:sz w:val="24"/>
          <w:szCs w:val="24"/>
        </w:rPr>
        <w:t xml:space="preserve"> months</w:t>
      </w:r>
      <w:r>
        <w:rPr>
          <w:rFonts w:ascii="Cambria" w:hAnsi="Cambria"/>
          <w:sz w:val="24"/>
          <w:szCs w:val="24"/>
        </w:rPr>
        <w:t>, at the July finance committee</w:t>
      </w:r>
      <w:r w:rsidR="00336AA5">
        <w:rPr>
          <w:rFonts w:ascii="Cambria" w:hAnsi="Cambria"/>
          <w:sz w:val="24"/>
          <w:szCs w:val="24"/>
        </w:rPr>
        <w:t xml:space="preserve">. What this has confirmed is that </w:t>
      </w:r>
      <w:r w:rsidR="00C00000">
        <w:rPr>
          <w:rFonts w:ascii="Cambria" w:hAnsi="Cambria"/>
          <w:sz w:val="24"/>
          <w:szCs w:val="24"/>
        </w:rPr>
        <w:t>we are in a he</w:t>
      </w:r>
      <w:r>
        <w:rPr>
          <w:rFonts w:ascii="Cambria" w:hAnsi="Cambria"/>
          <w:sz w:val="24"/>
          <w:szCs w:val="24"/>
        </w:rPr>
        <w:t xml:space="preserve">althy position as regards cash and, subsequently, the Deacons have agreed </w:t>
      </w:r>
      <w:r w:rsidR="00C00000">
        <w:rPr>
          <w:rFonts w:ascii="Cambria" w:hAnsi="Cambria"/>
          <w:sz w:val="24"/>
          <w:szCs w:val="24"/>
        </w:rPr>
        <w:t>to pay down our loan with the Baptist Unio</w:t>
      </w:r>
      <w:r>
        <w:rPr>
          <w:rFonts w:ascii="Cambria" w:hAnsi="Cambria"/>
          <w:sz w:val="24"/>
          <w:szCs w:val="24"/>
        </w:rPr>
        <w:t xml:space="preserve">n by a further £30,000. This will </w:t>
      </w:r>
      <w:r w:rsidR="00C00000">
        <w:rPr>
          <w:rFonts w:ascii="Cambria" w:hAnsi="Cambria"/>
          <w:sz w:val="24"/>
          <w:szCs w:val="24"/>
        </w:rPr>
        <w:t>bring the outs</w:t>
      </w:r>
      <w:r w:rsidR="003841B2">
        <w:rPr>
          <w:rFonts w:ascii="Cambria" w:hAnsi="Cambria"/>
          <w:sz w:val="24"/>
          <w:szCs w:val="24"/>
        </w:rPr>
        <w:t>ta</w:t>
      </w:r>
      <w:r>
        <w:rPr>
          <w:rFonts w:ascii="Cambria" w:hAnsi="Cambria"/>
          <w:sz w:val="24"/>
          <w:szCs w:val="24"/>
        </w:rPr>
        <w:t>nding loan to below £50,000 and will mean that we should pay off the loan in September 2020</w:t>
      </w:r>
      <w:r w:rsidR="003841B2">
        <w:rPr>
          <w:rFonts w:ascii="Cambria" w:hAnsi="Cambria"/>
          <w:sz w:val="24"/>
          <w:szCs w:val="24"/>
        </w:rPr>
        <w:t xml:space="preserve">. </w:t>
      </w:r>
    </w:p>
    <w:p w:rsidR="003841B2" w:rsidRDefault="003841B2" w:rsidP="00F25D0E">
      <w:pPr>
        <w:pStyle w:val="NormalWeb"/>
        <w:spacing w:before="2" w:after="2"/>
        <w:rPr>
          <w:rFonts w:ascii="Cambria" w:hAnsi="Cambria"/>
          <w:sz w:val="24"/>
          <w:szCs w:val="24"/>
        </w:rPr>
      </w:pPr>
    </w:p>
    <w:p w:rsidR="00F25D0E" w:rsidRDefault="003841B2" w:rsidP="00F25D0E">
      <w:pPr>
        <w:pStyle w:val="NormalWeb"/>
        <w:spacing w:before="2" w:after="2"/>
      </w:pPr>
      <w:r>
        <w:rPr>
          <w:rFonts w:ascii="Cambria" w:hAnsi="Cambria"/>
          <w:sz w:val="24"/>
          <w:szCs w:val="24"/>
        </w:rPr>
        <w:t>I look forward to seeing you all at the members’ meeting.</w:t>
      </w:r>
    </w:p>
    <w:p w:rsidR="009531F0" w:rsidRDefault="009531F0" w:rsidP="004123F3">
      <w:pPr>
        <w:pStyle w:val="NormalWeb"/>
        <w:spacing w:before="2" w:after="2"/>
        <w:rPr>
          <w:rFonts w:asciiTheme="minorHAnsi" w:hAnsiTheme="minorHAnsi"/>
          <w:sz w:val="24"/>
          <w:szCs w:val="22"/>
        </w:rPr>
      </w:pPr>
    </w:p>
    <w:p w:rsidR="009531F0" w:rsidRPr="00C00503" w:rsidRDefault="00C00503" w:rsidP="004123F3">
      <w:pPr>
        <w:pStyle w:val="NormalWeb"/>
        <w:spacing w:before="2" w:after="2"/>
        <w:rPr>
          <w:rFonts w:asciiTheme="minorHAnsi" w:hAnsiTheme="minorHAnsi"/>
          <w:b/>
          <w:sz w:val="24"/>
          <w:szCs w:val="22"/>
        </w:rPr>
      </w:pPr>
      <w:r w:rsidRPr="00C00503">
        <w:rPr>
          <w:rFonts w:asciiTheme="minorHAnsi" w:hAnsiTheme="minorHAnsi" w:cs="Arial"/>
          <w:b/>
          <w:i/>
          <w:iCs/>
          <w:sz w:val="24"/>
          <w:szCs w:val="32"/>
        </w:rPr>
        <w:t xml:space="preserve">Therefore, since we are receiving a kingdom that cannot be shaken, let us be thankful, and so worship God acceptably with reverence and awe. </w:t>
      </w:r>
      <w:r>
        <w:rPr>
          <w:rFonts w:asciiTheme="minorHAnsi" w:hAnsiTheme="minorHAnsi" w:cs="Arial"/>
          <w:b/>
          <w:i/>
          <w:iCs/>
          <w:sz w:val="24"/>
          <w:szCs w:val="32"/>
        </w:rPr>
        <w:t>(</w:t>
      </w:r>
      <w:r w:rsidRPr="00C00503">
        <w:rPr>
          <w:rFonts w:asciiTheme="minorHAnsi" w:hAnsiTheme="minorHAnsi" w:cs="Arial"/>
          <w:b/>
          <w:i/>
          <w:iCs/>
          <w:sz w:val="24"/>
          <w:szCs w:val="32"/>
        </w:rPr>
        <w:t>Hebrews 12:28</w:t>
      </w:r>
      <w:r>
        <w:rPr>
          <w:rFonts w:asciiTheme="minorHAnsi" w:hAnsiTheme="minorHAnsi" w:cs="Arial"/>
          <w:b/>
          <w:i/>
          <w:iCs/>
          <w:sz w:val="24"/>
          <w:szCs w:val="32"/>
        </w:rPr>
        <w:t>)</w:t>
      </w:r>
    </w:p>
    <w:p w:rsidR="003C09B2" w:rsidRDefault="003C09B2" w:rsidP="004123F3">
      <w:pPr>
        <w:pStyle w:val="NormalWeb"/>
        <w:spacing w:before="2" w:after="2"/>
        <w:rPr>
          <w:rFonts w:asciiTheme="minorHAnsi" w:hAnsiTheme="minorHAnsi"/>
          <w:sz w:val="24"/>
          <w:szCs w:val="22"/>
        </w:rPr>
      </w:pPr>
    </w:p>
    <w:p w:rsidR="003C09B2" w:rsidRDefault="003C09B2" w:rsidP="004123F3">
      <w:pPr>
        <w:pStyle w:val="NormalWeb"/>
        <w:spacing w:before="2" w:after="2"/>
        <w:rPr>
          <w:rFonts w:asciiTheme="minorHAnsi" w:hAnsiTheme="minorHAnsi"/>
          <w:sz w:val="24"/>
          <w:szCs w:val="22"/>
        </w:rPr>
      </w:pPr>
      <w:r>
        <w:rPr>
          <w:rFonts w:asciiTheme="minorHAnsi" w:hAnsiTheme="minorHAnsi"/>
          <w:sz w:val="24"/>
          <w:szCs w:val="22"/>
        </w:rPr>
        <w:t>Craig Rowland</w:t>
      </w:r>
    </w:p>
    <w:p w:rsidR="000C4561" w:rsidRPr="00D475F8" w:rsidRDefault="004123F3" w:rsidP="00D475F8">
      <w:pPr>
        <w:pStyle w:val="NormalWeb"/>
        <w:spacing w:before="2" w:after="2"/>
        <w:rPr>
          <w:rFonts w:asciiTheme="minorHAnsi" w:hAnsiTheme="minorHAnsi"/>
          <w:sz w:val="24"/>
          <w:szCs w:val="22"/>
        </w:rPr>
      </w:pPr>
      <w:r w:rsidRPr="000C4561">
        <w:rPr>
          <w:rFonts w:asciiTheme="minorHAnsi" w:hAnsiTheme="minorHAnsi"/>
          <w:sz w:val="24"/>
          <w:szCs w:val="22"/>
        </w:rPr>
        <w:t xml:space="preserve"> Treasurer </w:t>
      </w:r>
    </w:p>
    <w:sectPr w:rsidR="000C4561" w:rsidRPr="00D475F8" w:rsidSect="00D475F8">
      <w:pgSz w:w="11900" w:h="16840"/>
      <w:pgMar w:top="284" w:right="843" w:bottom="568"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23F3"/>
    <w:rsid w:val="000370D3"/>
    <w:rsid w:val="000C4561"/>
    <w:rsid w:val="001800B9"/>
    <w:rsid w:val="002B21B5"/>
    <w:rsid w:val="00304CCA"/>
    <w:rsid w:val="00336AA5"/>
    <w:rsid w:val="0034471D"/>
    <w:rsid w:val="003712C4"/>
    <w:rsid w:val="003841B2"/>
    <w:rsid w:val="003C09B2"/>
    <w:rsid w:val="003F0B20"/>
    <w:rsid w:val="004123F3"/>
    <w:rsid w:val="006015F2"/>
    <w:rsid w:val="00666E0D"/>
    <w:rsid w:val="006F7F39"/>
    <w:rsid w:val="009006CB"/>
    <w:rsid w:val="009531F0"/>
    <w:rsid w:val="00A116CF"/>
    <w:rsid w:val="00A82A8D"/>
    <w:rsid w:val="00A84D85"/>
    <w:rsid w:val="00AF29AF"/>
    <w:rsid w:val="00B92769"/>
    <w:rsid w:val="00BF5C27"/>
    <w:rsid w:val="00C00000"/>
    <w:rsid w:val="00C00503"/>
    <w:rsid w:val="00C17CE4"/>
    <w:rsid w:val="00C520E1"/>
    <w:rsid w:val="00C66980"/>
    <w:rsid w:val="00CD356E"/>
    <w:rsid w:val="00D475F8"/>
    <w:rsid w:val="00D75E3B"/>
    <w:rsid w:val="00DC2A5D"/>
    <w:rsid w:val="00F07D25"/>
    <w:rsid w:val="00F25D0E"/>
    <w:rsid w:val="00F7712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123F3"/>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6944484">
      <w:bodyDiv w:val="1"/>
      <w:marLeft w:val="0"/>
      <w:marRight w:val="0"/>
      <w:marTop w:val="0"/>
      <w:marBottom w:val="0"/>
      <w:divBdr>
        <w:top w:val="none" w:sz="0" w:space="0" w:color="auto"/>
        <w:left w:val="none" w:sz="0" w:space="0" w:color="auto"/>
        <w:bottom w:val="none" w:sz="0" w:space="0" w:color="auto"/>
        <w:right w:val="none" w:sz="0" w:space="0" w:color="auto"/>
      </w:divBdr>
      <w:divsChild>
        <w:div w:id="1050765703">
          <w:marLeft w:val="0"/>
          <w:marRight w:val="0"/>
          <w:marTop w:val="0"/>
          <w:marBottom w:val="0"/>
          <w:divBdr>
            <w:top w:val="none" w:sz="0" w:space="0" w:color="auto"/>
            <w:left w:val="none" w:sz="0" w:space="0" w:color="auto"/>
            <w:bottom w:val="none" w:sz="0" w:space="0" w:color="auto"/>
            <w:right w:val="none" w:sz="0" w:space="0" w:color="auto"/>
          </w:divBdr>
          <w:divsChild>
            <w:div w:id="1975867466">
              <w:marLeft w:val="0"/>
              <w:marRight w:val="0"/>
              <w:marTop w:val="0"/>
              <w:marBottom w:val="0"/>
              <w:divBdr>
                <w:top w:val="none" w:sz="0" w:space="0" w:color="auto"/>
                <w:left w:val="none" w:sz="0" w:space="0" w:color="auto"/>
                <w:bottom w:val="none" w:sz="0" w:space="0" w:color="auto"/>
                <w:right w:val="none" w:sz="0" w:space="0" w:color="auto"/>
              </w:divBdr>
              <w:divsChild>
                <w:div w:id="168523190">
                  <w:marLeft w:val="0"/>
                  <w:marRight w:val="0"/>
                  <w:marTop w:val="0"/>
                  <w:marBottom w:val="0"/>
                  <w:divBdr>
                    <w:top w:val="none" w:sz="0" w:space="0" w:color="auto"/>
                    <w:left w:val="none" w:sz="0" w:space="0" w:color="auto"/>
                    <w:bottom w:val="none" w:sz="0" w:space="0" w:color="auto"/>
                    <w:right w:val="none" w:sz="0" w:space="0" w:color="auto"/>
                  </w:divBdr>
                </w:div>
              </w:divsChild>
            </w:div>
            <w:div w:id="162942493">
              <w:marLeft w:val="0"/>
              <w:marRight w:val="0"/>
              <w:marTop w:val="0"/>
              <w:marBottom w:val="0"/>
              <w:divBdr>
                <w:top w:val="none" w:sz="0" w:space="0" w:color="auto"/>
                <w:left w:val="none" w:sz="0" w:space="0" w:color="auto"/>
                <w:bottom w:val="none" w:sz="0" w:space="0" w:color="auto"/>
                <w:right w:val="none" w:sz="0" w:space="0" w:color="auto"/>
              </w:divBdr>
              <w:divsChild>
                <w:div w:id="8541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36">
      <w:bodyDiv w:val="1"/>
      <w:marLeft w:val="0"/>
      <w:marRight w:val="0"/>
      <w:marTop w:val="0"/>
      <w:marBottom w:val="0"/>
      <w:divBdr>
        <w:top w:val="none" w:sz="0" w:space="0" w:color="auto"/>
        <w:left w:val="none" w:sz="0" w:space="0" w:color="auto"/>
        <w:bottom w:val="none" w:sz="0" w:space="0" w:color="auto"/>
        <w:right w:val="none" w:sz="0" w:space="0" w:color="auto"/>
      </w:divBdr>
      <w:divsChild>
        <w:div w:id="763107053">
          <w:marLeft w:val="0"/>
          <w:marRight w:val="0"/>
          <w:marTop w:val="0"/>
          <w:marBottom w:val="0"/>
          <w:divBdr>
            <w:top w:val="none" w:sz="0" w:space="0" w:color="auto"/>
            <w:left w:val="none" w:sz="0" w:space="0" w:color="auto"/>
            <w:bottom w:val="none" w:sz="0" w:space="0" w:color="auto"/>
            <w:right w:val="none" w:sz="0" w:space="0" w:color="auto"/>
          </w:divBdr>
          <w:divsChild>
            <w:div w:id="641886363">
              <w:marLeft w:val="0"/>
              <w:marRight w:val="0"/>
              <w:marTop w:val="0"/>
              <w:marBottom w:val="0"/>
              <w:divBdr>
                <w:top w:val="none" w:sz="0" w:space="0" w:color="auto"/>
                <w:left w:val="none" w:sz="0" w:space="0" w:color="auto"/>
                <w:bottom w:val="none" w:sz="0" w:space="0" w:color="auto"/>
                <w:right w:val="none" w:sz="0" w:space="0" w:color="auto"/>
              </w:divBdr>
              <w:divsChild>
                <w:div w:id="1311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5758">
      <w:bodyDiv w:val="1"/>
      <w:marLeft w:val="0"/>
      <w:marRight w:val="0"/>
      <w:marTop w:val="0"/>
      <w:marBottom w:val="0"/>
      <w:divBdr>
        <w:top w:val="none" w:sz="0" w:space="0" w:color="auto"/>
        <w:left w:val="none" w:sz="0" w:space="0" w:color="auto"/>
        <w:bottom w:val="none" w:sz="0" w:space="0" w:color="auto"/>
        <w:right w:val="none" w:sz="0" w:space="0" w:color="auto"/>
      </w:divBdr>
      <w:divsChild>
        <w:div w:id="468284983">
          <w:marLeft w:val="0"/>
          <w:marRight w:val="0"/>
          <w:marTop w:val="0"/>
          <w:marBottom w:val="0"/>
          <w:divBdr>
            <w:top w:val="none" w:sz="0" w:space="0" w:color="auto"/>
            <w:left w:val="none" w:sz="0" w:space="0" w:color="auto"/>
            <w:bottom w:val="none" w:sz="0" w:space="0" w:color="auto"/>
            <w:right w:val="none" w:sz="0" w:space="0" w:color="auto"/>
          </w:divBdr>
          <w:divsChild>
            <w:div w:id="1754819989">
              <w:marLeft w:val="0"/>
              <w:marRight w:val="0"/>
              <w:marTop w:val="0"/>
              <w:marBottom w:val="0"/>
              <w:divBdr>
                <w:top w:val="none" w:sz="0" w:space="0" w:color="auto"/>
                <w:left w:val="none" w:sz="0" w:space="0" w:color="auto"/>
                <w:bottom w:val="none" w:sz="0" w:space="0" w:color="auto"/>
                <w:right w:val="none" w:sz="0" w:space="0" w:color="auto"/>
              </w:divBdr>
              <w:divsChild>
                <w:div w:id="299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4811">
      <w:bodyDiv w:val="1"/>
      <w:marLeft w:val="0"/>
      <w:marRight w:val="0"/>
      <w:marTop w:val="0"/>
      <w:marBottom w:val="0"/>
      <w:divBdr>
        <w:top w:val="none" w:sz="0" w:space="0" w:color="auto"/>
        <w:left w:val="none" w:sz="0" w:space="0" w:color="auto"/>
        <w:bottom w:val="none" w:sz="0" w:space="0" w:color="auto"/>
        <w:right w:val="none" w:sz="0" w:space="0" w:color="auto"/>
      </w:divBdr>
    </w:div>
    <w:div w:id="1776052966">
      <w:bodyDiv w:val="1"/>
      <w:marLeft w:val="0"/>
      <w:marRight w:val="0"/>
      <w:marTop w:val="0"/>
      <w:marBottom w:val="0"/>
      <w:divBdr>
        <w:top w:val="none" w:sz="0" w:space="0" w:color="auto"/>
        <w:left w:val="none" w:sz="0" w:space="0" w:color="auto"/>
        <w:bottom w:val="none" w:sz="0" w:space="0" w:color="auto"/>
        <w:right w:val="none" w:sz="0" w:space="0" w:color="auto"/>
      </w:divBdr>
    </w:div>
    <w:div w:id="1952974887">
      <w:bodyDiv w:val="1"/>
      <w:marLeft w:val="0"/>
      <w:marRight w:val="0"/>
      <w:marTop w:val="0"/>
      <w:marBottom w:val="0"/>
      <w:divBdr>
        <w:top w:val="none" w:sz="0" w:space="0" w:color="auto"/>
        <w:left w:val="none" w:sz="0" w:space="0" w:color="auto"/>
        <w:bottom w:val="none" w:sz="0" w:space="0" w:color="auto"/>
        <w:right w:val="none" w:sz="0" w:space="0" w:color="auto"/>
      </w:divBdr>
      <w:divsChild>
        <w:div w:id="1533688142">
          <w:marLeft w:val="0"/>
          <w:marRight w:val="0"/>
          <w:marTop w:val="0"/>
          <w:marBottom w:val="0"/>
          <w:divBdr>
            <w:top w:val="none" w:sz="0" w:space="0" w:color="auto"/>
            <w:left w:val="none" w:sz="0" w:space="0" w:color="auto"/>
            <w:bottom w:val="none" w:sz="0" w:space="0" w:color="auto"/>
            <w:right w:val="none" w:sz="0" w:space="0" w:color="auto"/>
          </w:divBdr>
        </w:div>
        <w:div w:id="188762171">
          <w:marLeft w:val="0"/>
          <w:marRight w:val="0"/>
          <w:marTop w:val="0"/>
          <w:marBottom w:val="0"/>
          <w:divBdr>
            <w:top w:val="none" w:sz="0" w:space="0" w:color="auto"/>
            <w:left w:val="none" w:sz="0" w:space="0" w:color="auto"/>
            <w:bottom w:val="none" w:sz="0" w:space="0" w:color="auto"/>
            <w:right w:val="none" w:sz="0" w:space="0" w:color="auto"/>
          </w:divBdr>
        </w:div>
        <w:div w:id="420683609">
          <w:marLeft w:val="0"/>
          <w:marRight w:val="0"/>
          <w:marTop w:val="0"/>
          <w:marBottom w:val="0"/>
          <w:divBdr>
            <w:top w:val="none" w:sz="0" w:space="0" w:color="auto"/>
            <w:left w:val="none" w:sz="0" w:space="0" w:color="auto"/>
            <w:bottom w:val="none" w:sz="0" w:space="0" w:color="auto"/>
            <w:right w:val="none" w:sz="0" w:space="0" w:color="auto"/>
          </w:divBdr>
        </w:div>
        <w:div w:id="759526261">
          <w:marLeft w:val="0"/>
          <w:marRight w:val="0"/>
          <w:marTop w:val="0"/>
          <w:marBottom w:val="0"/>
          <w:divBdr>
            <w:top w:val="none" w:sz="0" w:space="0" w:color="auto"/>
            <w:left w:val="none" w:sz="0" w:space="0" w:color="auto"/>
            <w:bottom w:val="none" w:sz="0" w:space="0" w:color="auto"/>
            <w:right w:val="none" w:sz="0" w:space="0" w:color="auto"/>
          </w:divBdr>
        </w:div>
        <w:div w:id="973404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3033</Characters>
  <Application>Microsoft Word 12.1.0</Application>
  <DocSecurity>0</DocSecurity>
  <Lines>25</Lines>
  <Paragraphs>6</Paragraphs>
  <ScaleCrop>false</ScaleCrop>
  <Company>Home</Company>
  <LinksUpToDate>false</LinksUpToDate>
  <CharactersWithSpaces>3724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Rowland</dc:creator>
  <cp:keywords/>
  <cp:lastModifiedBy>Craig Rowland</cp:lastModifiedBy>
  <cp:revision>2</cp:revision>
  <cp:lastPrinted>2018-07-13T17:00:00Z</cp:lastPrinted>
  <dcterms:created xsi:type="dcterms:W3CDTF">2019-07-12T18:43:00Z</dcterms:created>
  <dcterms:modified xsi:type="dcterms:W3CDTF">2019-07-12T18:43:00Z</dcterms:modified>
</cp:coreProperties>
</file>